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F3B7" w14:textId="77777777" w:rsidR="006E6E52" w:rsidRDefault="00785859">
      <w:pPr>
        <w:jc w:val="center"/>
      </w:pPr>
      <w:r>
        <w:rPr>
          <w:rFonts w:ascii="Times New Roman" w:hAnsi="Times New Roman" w:hint="eastAsia"/>
          <w:b/>
          <w:bCs/>
          <w:kern w:val="0"/>
          <w:sz w:val="32"/>
          <w:szCs w:val="32"/>
        </w:rPr>
        <w:t>部分防汛仓库及配套设施汛前集中维修项目</w:t>
      </w:r>
      <w:r>
        <w:rPr>
          <w:rFonts w:ascii="Times New Roman" w:hAnsi="Times New Roman"/>
          <w:b/>
          <w:bCs/>
          <w:kern w:val="0"/>
          <w:sz w:val="32"/>
          <w:szCs w:val="32"/>
        </w:rPr>
        <w:t>询（报）价单</w:t>
      </w:r>
    </w:p>
    <w:tbl>
      <w:tblPr>
        <w:tblW w:w="5000" w:type="pct"/>
        <w:tblInd w:w="91" w:type="dxa"/>
        <w:tblLayout w:type="fixed"/>
        <w:tblLook w:val="04A0" w:firstRow="1" w:lastRow="0" w:firstColumn="1" w:lastColumn="0" w:noHBand="0" w:noVBand="1"/>
      </w:tblPr>
      <w:tblGrid>
        <w:gridCol w:w="942"/>
        <w:gridCol w:w="2043"/>
        <w:gridCol w:w="712"/>
        <w:gridCol w:w="873"/>
        <w:gridCol w:w="1206"/>
        <w:gridCol w:w="1338"/>
        <w:gridCol w:w="2174"/>
      </w:tblGrid>
      <w:tr w:rsidR="006E6E52" w14:paraId="3F4709E8" w14:textId="77777777">
        <w:trPr>
          <w:trHeight w:val="43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9B2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1C8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采购名称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920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03B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E4FE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5B9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复价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（元）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51D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6E6E52" w14:paraId="649BC9AA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353E59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eastAsia="宋体"/>
                <w:sz w:val="21"/>
                <w:szCs w:val="21"/>
                <w:lang w:bidi="ar"/>
              </w:rPr>
              <w:t>1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号库</w:t>
            </w:r>
          </w:p>
        </w:tc>
      </w:tr>
      <w:tr w:rsidR="006E6E52" w14:paraId="60254EB4" w14:textId="77777777">
        <w:trPr>
          <w:trHeight w:val="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699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39E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屋檐粉刷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F72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9C9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52B72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8A48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CC24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1.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铲除原粉刷层；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2.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打磨批腻子找平；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3. 2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遍乳胶漆（红）</w:t>
            </w:r>
          </w:p>
        </w:tc>
      </w:tr>
      <w:tr w:rsidR="006E6E52" w14:paraId="77CBE92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302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023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局部地坪维修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892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F46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1AD1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88006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0D38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凿除原起皮地坪；水泥砂浆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20mm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混凝土</w:t>
            </w:r>
          </w:p>
        </w:tc>
      </w:tr>
      <w:tr w:rsidR="006E6E52" w14:paraId="2D70C4F2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0FE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FA4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内墙涂料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117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1CF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C038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D653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E78C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803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涂料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局部批腻子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遍；铲除原墙皮</w:t>
            </w:r>
          </w:p>
        </w:tc>
      </w:tr>
      <w:tr w:rsidR="006E6E52" w14:paraId="0922B485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3EA5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2BC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C04B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B8D0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ECE9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F77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CCDA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65260D62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374066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eastAsia="宋体"/>
                <w:sz w:val="21"/>
                <w:szCs w:val="21"/>
                <w:lang w:bidi="ar"/>
              </w:rPr>
              <w:t>2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号库</w:t>
            </w:r>
          </w:p>
        </w:tc>
      </w:tr>
      <w:tr w:rsidR="006E6E52" w14:paraId="7B0D1499" w14:textId="77777777">
        <w:trPr>
          <w:trHeight w:val="49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476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723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雨棚顶部防水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716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7D3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8A4D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BB372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DF79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单层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SBS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改性沥青防水卷材冷铺法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 3mm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厚</w:t>
            </w:r>
          </w:p>
        </w:tc>
      </w:tr>
      <w:tr w:rsidR="006E6E52" w14:paraId="2281E22C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2F9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619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雨棚下部外墙涂料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C99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FA9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CD3F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9652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969E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铲除原涂料；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遍腻子；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遍防水涂料</w:t>
            </w:r>
          </w:p>
        </w:tc>
      </w:tr>
      <w:tr w:rsidR="006E6E52" w14:paraId="2033A67D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835B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2C5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4624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B2C3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BAF4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13DB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A401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64A73B06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886C10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eastAsia="宋体"/>
                <w:sz w:val="21"/>
                <w:szCs w:val="21"/>
                <w:lang w:bidi="ar"/>
              </w:rPr>
              <w:t>3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号库</w:t>
            </w:r>
          </w:p>
        </w:tc>
      </w:tr>
      <w:tr w:rsidR="006E6E52" w14:paraId="528C8433" w14:textId="77777777">
        <w:trPr>
          <w:trHeight w:val="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322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5F0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屋檐粉刷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883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374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EA39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6C8A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D030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1.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铲除原粉刷层；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2.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打磨批腻子找平；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3. 2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遍乳胶漆（红）</w:t>
            </w:r>
          </w:p>
        </w:tc>
      </w:tr>
      <w:tr w:rsidR="006E6E52" w14:paraId="08D2DCFF" w14:textId="77777777">
        <w:trPr>
          <w:trHeight w:val="49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6C4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7C4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屋檐维修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03D9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866E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C470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02D0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9E6F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1.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下口脱落瓷砖；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2.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打磨批腻子找平；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3.2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遍乳胶漆（白）</w:t>
            </w:r>
          </w:p>
        </w:tc>
      </w:tr>
      <w:tr w:rsidR="006E6E52" w14:paraId="0F0E80CB" w14:textId="77777777">
        <w:trPr>
          <w:trHeight w:val="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DFD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976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雨棚粉刷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D86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CC8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A2558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73B1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1528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1.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铲除原粉刷层；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2.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打磨批腻子找平；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3. 2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遍乳胶漆（红）</w:t>
            </w:r>
          </w:p>
        </w:tc>
      </w:tr>
      <w:tr w:rsidR="006E6E52" w14:paraId="3B811F28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966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EEA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通风口加纱窗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D68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E7C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F5B2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61D0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5295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4480C981" w14:textId="77777777">
        <w:trPr>
          <w:trHeight w:val="49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134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6B2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墙面局部维修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814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268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0468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D60F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D3D8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51"/>
                <w:rFonts w:eastAsia="宋体"/>
                <w:sz w:val="18"/>
                <w:szCs w:val="18"/>
                <w:lang w:bidi="ar"/>
              </w:rPr>
              <w:t>1.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铲除原粉刷层；</w:t>
            </w:r>
            <w:r>
              <w:rPr>
                <w:rStyle w:val="font51"/>
                <w:rFonts w:eastAsia="宋体"/>
                <w:sz w:val="18"/>
                <w:szCs w:val="18"/>
                <w:lang w:bidi="ar"/>
              </w:rPr>
              <w:t>2.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打磨批腻子找平；</w:t>
            </w:r>
            <w:r>
              <w:rPr>
                <w:rStyle w:val="font51"/>
                <w:rFonts w:eastAsia="宋体"/>
                <w:sz w:val="18"/>
                <w:szCs w:val="18"/>
                <w:lang w:bidi="ar"/>
              </w:rPr>
              <w:t>3.2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遍乳胶漆（白）</w:t>
            </w:r>
          </w:p>
        </w:tc>
      </w:tr>
      <w:tr w:rsidR="006E6E52" w14:paraId="416565AE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3102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D6B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2523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96D1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A75D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9A04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4F6A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509952DB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FAABA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eastAsia="宋体"/>
                <w:sz w:val="21"/>
                <w:szCs w:val="21"/>
                <w:lang w:bidi="ar"/>
              </w:rPr>
              <w:t>5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号库</w:t>
            </w:r>
          </w:p>
        </w:tc>
      </w:tr>
      <w:tr w:rsidR="006E6E52" w14:paraId="79886EEA" w14:textId="77777777">
        <w:trPr>
          <w:trHeight w:val="27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862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7EC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柱子调色漆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AF7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641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8380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815E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D201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根立柱</w:t>
            </w:r>
          </w:p>
        </w:tc>
      </w:tr>
      <w:tr w:rsidR="006E6E52" w14:paraId="08236E59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FF32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E22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D1FA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20F7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5F99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4F72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7A3D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7103E297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4D0D4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eastAsia="宋体"/>
                <w:sz w:val="21"/>
                <w:szCs w:val="21"/>
                <w:lang w:bidi="ar"/>
              </w:rPr>
              <w:t>6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号库</w:t>
            </w:r>
          </w:p>
        </w:tc>
      </w:tr>
      <w:tr w:rsidR="006E6E52" w14:paraId="375FAA7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ADB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D573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西侧墙铲墙皮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BDF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40B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9F78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77EA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2420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部分脱落区域</w:t>
            </w:r>
          </w:p>
        </w:tc>
      </w:tr>
      <w:tr w:rsidR="006E6E52" w14:paraId="28EC8B9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F5C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4C2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西侧墙乳胶漆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2A7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37E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30C7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062D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DBEB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部分脱落区域</w:t>
            </w:r>
          </w:p>
        </w:tc>
      </w:tr>
      <w:tr w:rsidR="006E6E52" w14:paraId="63043C0E" w14:textId="77777777">
        <w:trPr>
          <w:trHeight w:val="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8CD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755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雨棚粉刷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64E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7A4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E0FB9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230A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39FB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1.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铲除原粉刷层；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2.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打磨批腻子找平；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3. 2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遍乳胶漆（红）</w:t>
            </w:r>
          </w:p>
        </w:tc>
      </w:tr>
      <w:tr w:rsidR="006E6E52" w14:paraId="1E8D9CEF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D82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103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  <w:lang w:bidi="ar"/>
              </w:rPr>
              <w:t>雨棚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下口铲墙皮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D31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B29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0C8A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D5E3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3170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1797229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516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2527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雨篷下口乳胶漆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260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CEB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91D0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7CAE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E7D1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6EBF49BF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5A7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7B7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屋檐下口脱落维修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4D7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AD0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43AE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19CB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4157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3DD8F37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057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B34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柱子调色漆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71F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4CB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4B5E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4026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B3F8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根立柱</w:t>
            </w:r>
          </w:p>
        </w:tc>
      </w:tr>
      <w:tr w:rsidR="006E6E52" w14:paraId="0328C56F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8CFA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34C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9319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0EC2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F8CE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9F86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A35C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609164E0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2AF1F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eastAsia="宋体"/>
                <w:sz w:val="21"/>
                <w:szCs w:val="21"/>
                <w:lang w:bidi="ar"/>
              </w:rPr>
              <w:t>7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号库</w:t>
            </w:r>
          </w:p>
        </w:tc>
      </w:tr>
      <w:tr w:rsidR="006E6E52" w14:paraId="5E642100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D58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0C1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屋檐铲墙皮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8D7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4C1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3F91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410B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12A6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一面红色屋檐</w:t>
            </w:r>
          </w:p>
        </w:tc>
      </w:tr>
      <w:tr w:rsidR="006E6E52" w14:paraId="62CBE6A1" w14:textId="77777777">
        <w:trPr>
          <w:trHeight w:val="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EDC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603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屋檐粉刷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893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43D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BB23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32FB7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5F04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1.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铲除原粉刷层；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2.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打磨批腻子找平；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3. 2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遍乳胶漆（红）</w:t>
            </w:r>
          </w:p>
        </w:tc>
      </w:tr>
      <w:tr w:rsidR="006E6E52" w14:paraId="7FF9B5FD" w14:textId="77777777">
        <w:trPr>
          <w:trHeight w:val="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A7F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D99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雨棚粉刷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728A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BAC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6D24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E508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2D90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1.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铲除原粉刷层；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2.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打磨批腻子找平；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3. 2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遍乳胶漆（红）</w:t>
            </w:r>
          </w:p>
        </w:tc>
      </w:tr>
      <w:tr w:rsidR="006E6E52" w14:paraId="53006C9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B27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FC9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  <w:lang w:bidi="ar"/>
              </w:rPr>
              <w:t>雨棚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下口铲墙皮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B8C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58E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6ED0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FEED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8A03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6E67845F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562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892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雨篷下口乳胶漆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9FF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8C9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553E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F8B4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C850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374332D9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232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65B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屋檐下口脱落维修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C91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464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0FCC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B2F8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8DDD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05384EE7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875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427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柱子调色漆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65E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A35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3F27A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17EC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9E44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根立柱</w:t>
            </w:r>
          </w:p>
        </w:tc>
      </w:tr>
      <w:tr w:rsidR="006E6E52" w14:paraId="0FE2C89F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B03C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D01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5B47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6080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E0B2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F077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0356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02164918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372F1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eastAsia="宋体"/>
                <w:sz w:val="21"/>
                <w:szCs w:val="21"/>
                <w:lang w:bidi="ar"/>
              </w:rPr>
              <w:t>9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号库</w:t>
            </w:r>
          </w:p>
        </w:tc>
      </w:tr>
      <w:tr w:rsidR="006E6E52" w14:paraId="046920BD" w14:textId="77777777">
        <w:trPr>
          <w:trHeight w:val="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D8F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2F6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屋檐粉刷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D2C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6EF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B153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B4CF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6C8C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1.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铲除原粉刷层；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2.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打磨批腻子找平；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3. 2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遍乳胶漆（红）</w:t>
            </w:r>
          </w:p>
        </w:tc>
      </w:tr>
      <w:tr w:rsidR="006E6E52" w14:paraId="76C6E19F" w14:textId="77777777">
        <w:trPr>
          <w:trHeight w:val="75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991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34E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屋脊维修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DC6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4F0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AF87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C9E5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6022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铺屋脊瓦、瓦片（原旧瓦）；油毡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0.6mm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厚（屋脊两侧铺宽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1m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）；拆除原屋脊瓦、平瓦；更换部分破损瓦</w:t>
            </w:r>
          </w:p>
        </w:tc>
      </w:tr>
      <w:tr w:rsidR="006E6E52" w14:paraId="7F383797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A98D5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F7D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2854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EDB7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5F18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FEDA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B096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2D1DA333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AB9988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eastAsia="宋体"/>
                <w:sz w:val="21"/>
                <w:szCs w:val="21"/>
                <w:lang w:bidi="ar"/>
              </w:rPr>
              <w:t>10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号库</w:t>
            </w:r>
          </w:p>
        </w:tc>
      </w:tr>
      <w:tr w:rsidR="006E6E52" w14:paraId="40F2E5A8" w14:textId="77777777">
        <w:trPr>
          <w:trHeight w:val="49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B6C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465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雨棚顶部防水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359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2A4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B2E74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DC40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615D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单层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SBS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改性沥青防水卷材冷铺法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 3mm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厚</w:t>
            </w:r>
          </w:p>
        </w:tc>
      </w:tr>
      <w:tr w:rsidR="006E6E52" w14:paraId="31D4CFA3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32B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EC1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雨棚下部外墙涂料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4FB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363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8752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215D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DF0D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铲除原涂料；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遍腻子；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遍防水涂料</w:t>
            </w:r>
          </w:p>
        </w:tc>
      </w:tr>
      <w:tr w:rsidR="006E6E52" w14:paraId="056FB3CA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78D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3ED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纱窗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199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扇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8AA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203A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0D77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5124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513A1B96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117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EE3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西侧电缆沟维修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A10E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BA8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6919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AE8F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92EB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0421EE61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17A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D9B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水泥地破除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84A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74A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1C87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514A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7374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6AB0FBC4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AC6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730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挖土方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3AB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³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602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2C1B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D85C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FF03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挖土深度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0.5m</w:t>
            </w:r>
          </w:p>
        </w:tc>
      </w:tr>
      <w:tr w:rsidR="006E6E52" w14:paraId="2417FBE7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7AB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FF7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砌电缆沟井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5B4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DE7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E74D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42AC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A830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0CE9BB28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84D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0CB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混凝土浇筑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854B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218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66ED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69FD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EB39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15cm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厚</w:t>
            </w:r>
          </w:p>
        </w:tc>
      </w:tr>
      <w:tr w:rsidR="006E6E52" w14:paraId="1E8C6CD3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B20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4.5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1E0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清运垃圾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56B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车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EE9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D1DB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A0B8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645E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2159365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AC1A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25E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F60C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1B5A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223D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5022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F740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363CD0F4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6870E4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eastAsia="宋体"/>
                <w:sz w:val="21"/>
                <w:szCs w:val="21"/>
                <w:lang w:bidi="ar"/>
              </w:rPr>
              <w:t>11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号库</w:t>
            </w:r>
          </w:p>
        </w:tc>
      </w:tr>
      <w:tr w:rsidR="006E6E52" w14:paraId="6865809F" w14:textId="77777777">
        <w:trPr>
          <w:trHeight w:val="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FBF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8FC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屋檐粉刷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4C4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7C2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FD5F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D0E6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D88E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1.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铲除原粉刷层；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2.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打磨批腻子找平；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3. 2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遍乳胶漆（红）</w:t>
            </w:r>
          </w:p>
        </w:tc>
      </w:tr>
      <w:tr w:rsidR="006E6E52" w14:paraId="5931DAA2" w14:textId="77777777">
        <w:trPr>
          <w:trHeight w:val="49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471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92A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雨棚顶部防水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AF9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F48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88E1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20C3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D0F3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单层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SBS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改性沥青防水卷材冷铺法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 3mm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厚</w:t>
            </w:r>
          </w:p>
        </w:tc>
      </w:tr>
      <w:tr w:rsidR="006E6E52" w14:paraId="3FFE4AF1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695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3AE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雨棚下部外墙涂料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11D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5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9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BE5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F982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D681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EA74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铲除原涂料；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遍腻子；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遍防水涂料</w:t>
            </w:r>
          </w:p>
        </w:tc>
      </w:tr>
      <w:tr w:rsidR="006E6E52" w14:paraId="1FE6A9AD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E17C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150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BC95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7086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C110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4A5E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E3E4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2392BDE0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F08117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Style w:val="font21"/>
                <w:rFonts w:eastAsia="宋体"/>
                <w:sz w:val="21"/>
                <w:szCs w:val="21"/>
                <w:lang w:bidi="ar"/>
              </w:rPr>
              <w:t>16</w:t>
            </w:r>
            <w:r>
              <w:rPr>
                <w:rStyle w:val="font31"/>
                <w:rFonts w:ascii="Times New Roman" w:hAnsi="Times New Roman" w:cs="Times New Roman" w:hint="default"/>
                <w:sz w:val="21"/>
                <w:szCs w:val="21"/>
                <w:lang w:bidi="ar"/>
              </w:rPr>
              <w:t>号库改充电间及报废仓库清单计价表</w:t>
            </w:r>
          </w:p>
        </w:tc>
      </w:tr>
      <w:tr w:rsidR="006E6E52" w14:paraId="0D1A9B39" w14:textId="77777777">
        <w:trPr>
          <w:trHeight w:val="102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B045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1EF1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轻钢龙骨隔墙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D563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22DB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F965F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8A7C1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90DF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1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骨架材料种类、规格、中距：镀锌轻钢龙骨（</w:t>
            </w:r>
            <w:r>
              <w:rPr>
                <w:rStyle w:val="font41"/>
                <w:rFonts w:ascii="Times New Roman" w:hAnsi="Times New Roman" w:cs="Times New Roman"/>
                <w:sz w:val="18"/>
                <w:szCs w:val="18"/>
                <w:lang w:bidi="ar"/>
              </w:rPr>
              <w:t>承重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结构）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br/>
              <w:t>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中间填充采用防火棉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br/>
              <w:t>3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墙厚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20cm</w:t>
            </w:r>
          </w:p>
        </w:tc>
      </w:tr>
      <w:tr w:rsidR="006E6E52" w14:paraId="55FC9E6A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195E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F86B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砖砌隔墙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1151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0D0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811E0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7EA9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13C0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标准砖墙</w:t>
            </w:r>
          </w:p>
        </w:tc>
      </w:tr>
      <w:tr w:rsidR="006E6E52" w14:paraId="6A4F4519" w14:textId="77777777">
        <w:trPr>
          <w:trHeight w:val="127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6376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3DA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涂料墙面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2750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0785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48F0C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08E1B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9E58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白色无机内墙涂料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一底两面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玻纤网格布一层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3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5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1:0.3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3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水泥石灰膏砂浆粉面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4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12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6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水泥石膏砂浆打底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5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刷界面处理剂一道</w:t>
            </w:r>
          </w:p>
        </w:tc>
      </w:tr>
      <w:tr w:rsidR="006E6E52" w14:paraId="5074F828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AB39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863B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墙面油漆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68F2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E373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9ED02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65B5E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BDF5E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白色内墙油漆喷涂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遍</w:t>
            </w:r>
          </w:p>
        </w:tc>
      </w:tr>
      <w:tr w:rsidR="006E6E52" w14:paraId="629BFD96" w14:textId="77777777">
        <w:trPr>
          <w:trHeight w:val="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0FCA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9A8F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5*10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电缆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408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C86B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8BDC6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51D9D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CADB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1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名称：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YJV5*10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br/>
              <w:t>2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敷设方式、部位：穿管敷设</w:t>
            </w:r>
          </w:p>
        </w:tc>
      </w:tr>
      <w:tr w:rsidR="006E6E52" w14:paraId="0B61DA3C" w14:textId="77777777">
        <w:trPr>
          <w:trHeight w:val="51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C4F0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0190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75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镀锌管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D13C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DC61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61F2E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6D69D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3A00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材质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JDG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管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规格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Φ75mm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内</w:t>
            </w:r>
          </w:p>
        </w:tc>
      </w:tr>
      <w:tr w:rsidR="006E6E52" w14:paraId="6902B3B8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DE72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A3F6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防爆插座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E2F2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3A69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AA3FB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1A5B5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DC34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防火防爆</w:t>
            </w:r>
          </w:p>
        </w:tc>
      </w:tr>
      <w:tr w:rsidR="006E6E52" w14:paraId="02735715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58B3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A69A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开关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375F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个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095C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E3361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5EC7A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CECC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名称：扳式暗开关</w:t>
            </w:r>
            <w:r>
              <w:rPr>
                <w:rStyle w:val="font41"/>
                <w:rFonts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单控</w:t>
            </w:r>
            <w:r>
              <w:rPr>
                <w:rStyle w:val="font41"/>
                <w:rFonts w:ascii="Times New Roman" w:hAnsi="Times New Roman" w:cs="Times New Roman"/>
                <w:sz w:val="18"/>
                <w:szCs w:val="18"/>
                <w:lang w:bidi="ar"/>
              </w:rPr>
              <w:t>）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单联</w:t>
            </w:r>
          </w:p>
        </w:tc>
      </w:tr>
      <w:tr w:rsidR="006E6E52" w14:paraId="06AE5271" w14:textId="77777777">
        <w:trPr>
          <w:trHeight w:val="102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0748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440B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照明灯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376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1F1A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FFE63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F05B0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1618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名称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节能灯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型号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双管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规格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50W LED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节能灯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 xml:space="preserve">   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4.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安装形式：吊顶</w:t>
            </w:r>
          </w:p>
        </w:tc>
      </w:tr>
      <w:tr w:rsidR="006E6E52" w14:paraId="0ED00A5F" w14:textId="77777777">
        <w:trPr>
          <w:trHeight w:val="76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D639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3381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照明配线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C34E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58A43" w14:textId="2BE36EAA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5DCBE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24BE7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9F75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配线形式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管内穿线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导线型号、材质、规格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BV2.5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敷设部位或线制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明设</w:t>
            </w:r>
          </w:p>
        </w:tc>
      </w:tr>
      <w:tr w:rsidR="006E6E52" w14:paraId="277EA2D3" w14:textId="77777777">
        <w:trPr>
          <w:trHeight w:val="76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AA13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6EE5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BV4m²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插座配线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1ED5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A56B4" w14:textId="4B56DED3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D1128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801B3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0586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配线形式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管内穿线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2.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导线型号、材质、规格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BV4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3.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敷设部位或线制</w:t>
            </w:r>
            <w:r>
              <w:rPr>
                <w:rStyle w:val="font61"/>
                <w:rFonts w:ascii="Times New Roman" w:hAnsi="Times New Roman" w:cs="Times New Roman"/>
                <w:sz w:val="18"/>
                <w:szCs w:val="18"/>
                <w:lang w:bidi="ar"/>
              </w:rPr>
              <w:t>：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明设</w:t>
            </w:r>
          </w:p>
        </w:tc>
      </w:tr>
      <w:tr w:rsidR="006E6E52" w14:paraId="7A3B79DE" w14:textId="77777777">
        <w:trPr>
          <w:trHeight w:val="153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9348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0B12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混凝土道路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9E38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AF70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3B5D7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3BAF8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888F8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垫层材料种类、厚度：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100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厚碎石垫层（利用原散水破碎夯实）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2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面层厚度：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200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3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混凝土种类：商品混凝土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4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混凝土强度等级：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C30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br/>
              <w:t>5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.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变形缝填塞材料种类：热沥青胶泥</w:t>
            </w:r>
          </w:p>
        </w:tc>
      </w:tr>
      <w:tr w:rsidR="006E6E52" w14:paraId="3DC284FD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F2984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88E2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19EBF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3CA8B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E296F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879BE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2F83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</w:tr>
      <w:tr w:rsidR="006E6E52" w14:paraId="1A277905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A74B3E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号库南侧围墙区域清理修复</w:t>
            </w:r>
          </w:p>
        </w:tc>
      </w:tr>
      <w:tr w:rsidR="006E6E52" w14:paraId="0F129417" w14:textId="77777777">
        <w:trPr>
          <w:trHeight w:val="49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7A3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D80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清除杂物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AAB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9D6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1C02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5D48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63DB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区域总长约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100m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，包含树枝、爬山虎、垃圾等</w:t>
            </w:r>
          </w:p>
        </w:tc>
      </w:tr>
      <w:tr w:rsidR="006E6E52" w14:paraId="43EF8330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ED6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5BD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清运土方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40D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13E7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4A4E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66B5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2F575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约</w:t>
            </w:r>
            <w:r>
              <w:rPr>
                <w:rStyle w:val="font51"/>
                <w:rFonts w:eastAsia="宋体"/>
                <w:sz w:val="18"/>
                <w:szCs w:val="18"/>
                <w:lang w:bidi="ar"/>
              </w:rPr>
              <w:t>6.5*1.8*0.4m</w:t>
            </w:r>
            <w:r>
              <w:rPr>
                <w:rStyle w:val="font61"/>
                <w:rFonts w:ascii="Times New Roman" w:hAnsi="Times New Roman" w:cs="Times New Roman" w:hint="default"/>
                <w:sz w:val="18"/>
                <w:szCs w:val="18"/>
                <w:lang w:bidi="ar"/>
              </w:rPr>
              <w:t>土方</w:t>
            </w:r>
          </w:p>
        </w:tc>
      </w:tr>
      <w:tr w:rsidR="006E6E52" w14:paraId="473BFED8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A1A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508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围墙水泥修复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127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5D5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A0B7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3D7B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8FF2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约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30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处水泥墙破损开裂</w:t>
            </w:r>
          </w:p>
        </w:tc>
      </w:tr>
      <w:tr w:rsidR="006E6E52" w14:paraId="663FC3C4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8CB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558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地面水泥修复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76E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922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9CFD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5FF0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65B5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约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20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处地面破损开裂</w:t>
            </w:r>
          </w:p>
        </w:tc>
      </w:tr>
      <w:tr w:rsidR="006E6E52" w14:paraId="24CAEA17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2F7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B17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墙体铲墙皮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94B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68C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5449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64FD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0A0A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55C1C26D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40A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5D3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墙体乳胶漆粉刷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FDE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1DE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FDBC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C33B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6F2D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白色</w:t>
            </w:r>
          </w:p>
        </w:tc>
      </w:tr>
      <w:tr w:rsidR="006E6E52" w14:paraId="49B7DB98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A877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7A10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E53C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F828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C356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ABE8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D22E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42CE39A6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70287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仓库配套附属用房维护</w:t>
            </w:r>
          </w:p>
        </w:tc>
      </w:tr>
      <w:tr w:rsidR="006E6E52" w14:paraId="57215F0D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60E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088A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清除墙面胶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8AB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C8C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16CB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5E0A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5582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3F137A60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554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8F2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刷涂乳胶漆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C4A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18D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234E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3A35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D90C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白色</w:t>
            </w:r>
          </w:p>
        </w:tc>
      </w:tr>
      <w:tr w:rsidR="006E6E52" w14:paraId="059C3F3F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869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621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水路改造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095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275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771F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A86A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DE7A4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183E0BA6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FDF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FC9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阀门井安装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499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DF1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A9380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66CC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7D05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2F3BE7D2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A93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4DA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水管保温处理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213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062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274F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DD2F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4BF5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783DFA92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39C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927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水池下水改造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4BB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1C1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A209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05C4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0985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77A3EFEE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A94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D48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水池</w:t>
            </w: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+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拖把池安装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CAE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347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BC89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A9C9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71F1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各一个，包含水龙头下水</w:t>
            </w:r>
          </w:p>
        </w:tc>
      </w:tr>
      <w:tr w:rsidR="006E6E52" w14:paraId="32AD98AA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854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E74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屋面维修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CA1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DE7E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6C54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A336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4082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更换全部瓦片、木房梁</w:t>
            </w:r>
          </w:p>
        </w:tc>
      </w:tr>
      <w:tr w:rsidR="006E6E52" w14:paraId="2EF1A12D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78A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FEF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屋内清理维修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76A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3A4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08B7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3A89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5C88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含水泥修补、原门洞封堵</w:t>
            </w:r>
          </w:p>
        </w:tc>
      </w:tr>
      <w:tr w:rsidR="006E6E52" w14:paraId="69A4656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180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DF3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水路改造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576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m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0D3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E2E9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C0E3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9FCE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5BD8A182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B3E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872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阀门井安装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C1C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056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C0D2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2828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67B7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0C80E906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E3C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095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开门洞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A76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8DD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1088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028E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D090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将原窗户处扩大，改为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1m*2m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门洞</w:t>
            </w:r>
          </w:p>
        </w:tc>
      </w:tr>
      <w:tr w:rsidR="006E6E52" w14:paraId="5FD55FF6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8544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3F5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铝合金门安装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512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3F7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2F7F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DE7F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934A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一扇铝合金门</w:t>
            </w:r>
          </w:p>
        </w:tc>
      </w:tr>
      <w:tr w:rsidR="006E6E52" w14:paraId="1379A568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57A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821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屋内砌墙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F08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E65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33.2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C6FB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7A4D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C433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共三面墙，将单间隔成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4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间</w:t>
            </w:r>
          </w:p>
        </w:tc>
      </w:tr>
      <w:tr w:rsidR="006E6E52" w14:paraId="509856AA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483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6F9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安装门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F45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扇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349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E75C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B872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C959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包含墙体开洞、安装门窗、边框修葺整理</w:t>
            </w:r>
          </w:p>
        </w:tc>
      </w:tr>
      <w:tr w:rsidR="006E6E52" w14:paraId="6BC0F4DF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90D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AD8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安装窗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B01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扇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799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5211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3E53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E292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6BDCE28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F65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2DA9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吊顶安装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A63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E66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62.4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99D1C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3502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4E8B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拆除旧天花板、安装新的</w:t>
            </w:r>
          </w:p>
        </w:tc>
      </w:tr>
      <w:tr w:rsidR="006E6E52" w14:paraId="39E61764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DA3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5E2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外墙铲墙皮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F20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9098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2881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1BA00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635F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3DE762EF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360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E7E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内外墙乳胶漆粉刷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C98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269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6ECA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0ABB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8F7B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白色</w:t>
            </w:r>
          </w:p>
        </w:tc>
      </w:tr>
      <w:tr w:rsidR="006E6E52" w14:paraId="3C361A5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516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A972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2.5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平方电线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49C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A56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C837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BCC7B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771B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每卷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100m</w:t>
            </w:r>
          </w:p>
        </w:tc>
      </w:tr>
      <w:tr w:rsidR="006E6E52" w14:paraId="6661F353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DCD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FE6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4</w:t>
            </w:r>
            <w:r>
              <w:rPr>
                <w:rStyle w:val="font41"/>
                <w:rFonts w:ascii="Times New Roman" w:hAnsi="Times New Roman" w:cs="Times New Roman" w:hint="default"/>
                <w:sz w:val="21"/>
                <w:szCs w:val="21"/>
                <w:lang w:bidi="ar"/>
              </w:rPr>
              <w:t>平方电线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3DC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卷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2C4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D7AB5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71CF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FD603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每卷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100m</w:t>
            </w:r>
          </w:p>
        </w:tc>
      </w:tr>
      <w:tr w:rsidR="006E6E52" w14:paraId="2F617188" w14:textId="77777777">
        <w:trPr>
          <w:trHeight w:val="49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A6D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8C2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电路改造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B26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FBC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87CF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08D6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BE4D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包含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4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个配电箱、插座、漏保、线管等安装连接</w:t>
            </w:r>
          </w:p>
        </w:tc>
      </w:tr>
      <w:tr w:rsidR="006E6E52" w14:paraId="3246456A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34EA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CBE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118D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0884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95EF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AD78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9E8C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</w:tr>
      <w:tr w:rsidR="006E6E52" w14:paraId="0C30F0C9" w14:textId="77777777">
        <w:trPr>
          <w:trHeight w:val="255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CE1C43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仓库配套附属用房围墙过道维修</w:t>
            </w:r>
          </w:p>
        </w:tc>
      </w:tr>
      <w:tr w:rsidR="006E6E52" w14:paraId="5A1FFF35" w14:textId="77777777">
        <w:trPr>
          <w:trHeight w:val="49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061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8D9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清除杂物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205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89D1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D319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1416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7E0F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区域总长约</w:t>
            </w:r>
            <w:r>
              <w:rPr>
                <w:rStyle w:val="font11"/>
                <w:rFonts w:eastAsia="宋体"/>
                <w:sz w:val="18"/>
                <w:szCs w:val="18"/>
                <w:lang w:bidi="ar"/>
              </w:rPr>
              <w:t>60m</w:t>
            </w:r>
            <w:r>
              <w:rPr>
                <w:rStyle w:val="font41"/>
                <w:rFonts w:ascii="Times New Roman" w:hAnsi="Times New Roman" w:cs="Times New Roman" w:hint="default"/>
                <w:sz w:val="18"/>
                <w:szCs w:val="18"/>
                <w:lang w:bidi="ar"/>
              </w:rPr>
              <w:t>，包含树枝、爬山虎、垃圾等</w:t>
            </w:r>
          </w:p>
        </w:tc>
      </w:tr>
      <w:tr w:rsidR="006E6E52" w14:paraId="2519580B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747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B566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围墙修复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DE6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C34F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5ABB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9825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7F9B" w14:textId="77777777" w:rsidR="006E6E52" w:rsidRDefault="00785859">
            <w:pPr>
              <w:widowControl/>
              <w:snapToGrid w:val="0"/>
              <w:jc w:val="left"/>
              <w:textAlignment w:val="center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 w:val="18"/>
                <w:szCs w:val="18"/>
                <w:lang w:bidi="ar"/>
              </w:rPr>
              <w:t>倒塌、缺失处修复</w:t>
            </w:r>
          </w:p>
        </w:tc>
      </w:tr>
      <w:tr w:rsidR="006E6E52" w14:paraId="0538FE77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65B4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7DB7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水泥砂浆粉刷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885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F1B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A71E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CED7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D6A4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2F800701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C72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747D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墙面乳胶漆粉刷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B31B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Style w:val="font11"/>
                <w:rFonts w:eastAsia="宋体"/>
                <w:sz w:val="21"/>
                <w:szCs w:val="21"/>
                <w:lang w:bidi="ar"/>
              </w:rPr>
              <w:t>m</w:t>
            </w:r>
            <w:r>
              <w:rPr>
                <w:rStyle w:val="font101"/>
                <w:rFonts w:eastAsia="宋体"/>
                <w:sz w:val="21"/>
                <w:szCs w:val="21"/>
                <w:lang w:bidi="ar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E88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F5518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2938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4FB0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7677C2D0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72B3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25DA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地面水泥修复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FA75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项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2150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C67D" w14:textId="77777777" w:rsidR="006E6E52" w:rsidRDefault="006E6E52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8DBE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6DD2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color w:val="000000"/>
                <w:sz w:val="18"/>
                <w:szCs w:val="18"/>
              </w:rPr>
            </w:pPr>
          </w:p>
        </w:tc>
      </w:tr>
      <w:tr w:rsidR="006E6E52" w14:paraId="707DCFED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9A83C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7FD9C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0E3B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CEFE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ACC9" w14:textId="77777777" w:rsidR="006E6E52" w:rsidRDefault="006E6E52">
            <w:pPr>
              <w:widowControl/>
              <w:snapToGrid w:val="0"/>
              <w:jc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4B92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14DA" w14:textId="77777777" w:rsidR="006E6E52" w:rsidRDefault="006E6E52">
            <w:pPr>
              <w:widowControl/>
              <w:snapToGrid w:val="0"/>
              <w:jc w:val="lef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6E52" w14:paraId="0172E0CC" w14:textId="77777777">
        <w:trPr>
          <w:trHeight w:val="25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EA40C" w14:textId="77777777" w:rsidR="006E6E52" w:rsidRDefault="006E6E52">
            <w:pPr>
              <w:widowControl/>
              <w:snapToGrid w:val="0"/>
              <w:jc w:val="right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1808" w14:textId="77777777" w:rsidR="006E6E52" w:rsidRDefault="00785859">
            <w:pPr>
              <w:widowControl/>
              <w:snapToGrid w:val="0"/>
              <w:jc w:val="center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C32D" w14:textId="77777777" w:rsidR="006E6E52" w:rsidRDefault="006E6E52">
            <w:pPr>
              <w:widowControl/>
              <w:snapToGrid w:val="0"/>
              <w:jc w:val="right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247C6" w14:textId="77777777" w:rsidR="006E6E52" w:rsidRDefault="006E6E52">
            <w:pPr>
              <w:widowControl/>
              <w:snapToGrid w:val="0"/>
              <w:jc w:val="right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5A22" w14:textId="77777777" w:rsidR="006E6E52" w:rsidRDefault="006E6E52">
            <w:pPr>
              <w:widowControl/>
              <w:snapToGrid w:val="0"/>
              <w:jc w:val="right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B713" w14:textId="77777777" w:rsidR="006E6E52" w:rsidRDefault="006E6E52">
            <w:pPr>
              <w:widowControl/>
              <w:snapToGrid w:val="0"/>
              <w:jc w:val="right"/>
              <w:textAlignment w:val="center"/>
              <w:rPr>
                <w:rFonts w:ascii="Times New Roman" w:eastAsia="宋体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1CE1" w14:textId="77777777" w:rsidR="006E6E52" w:rsidRDefault="006E6E52">
            <w:pPr>
              <w:widowControl/>
              <w:snapToGrid w:val="0"/>
              <w:jc w:val="right"/>
              <w:rPr>
                <w:rFonts w:ascii="Times New Roman" w:eastAsia="宋体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F26ABA8" w14:textId="77777777" w:rsidR="006E6E52" w:rsidRDefault="00785859">
      <w:pPr>
        <w:spacing w:line="520" w:lineRule="exact"/>
        <w:rPr>
          <w:rFonts w:ascii="Times New Roman" w:eastAsiaTheme="minorEastAsia" w:hAnsi="Times New Roman"/>
          <w:sz w:val="24"/>
        </w:rPr>
      </w:pPr>
      <w:r>
        <w:rPr>
          <w:rFonts w:ascii="Times New Roman" w:eastAsia="宋体" w:hAnsi="Times New Roman"/>
          <w:sz w:val="24"/>
        </w:rPr>
        <w:t>注：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Theme="minorEastAsia" w:hAnsi="Times New Roman"/>
          <w:sz w:val="24"/>
        </w:rPr>
        <w:t>（</w:t>
      </w:r>
      <w:r>
        <w:rPr>
          <w:rFonts w:ascii="Times New Roman" w:eastAsiaTheme="minorEastAsia" w:hAnsi="Times New Roman"/>
          <w:sz w:val="24"/>
        </w:rPr>
        <w:t>1</w:t>
      </w:r>
      <w:r>
        <w:rPr>
          <w:rFonts w:ascii="Times New Roman" w:eastAsiaTheme="minorEastAsia" w:hAnsi="Times New Roman"/>
          <w:sz w:val="24"/>
        </w:rPr>
        <w:t>）报价人须提供营业执照副本复印件、经营者或法人身份证复印件，以上材料均须加盖公章。报价资料应装袋密封并加盖公章，未密封或无公章的报价无效。</w:t>
      </w:r>
    </w:p>
    <w:p w14:paraId="799412B0" w14:textId="77777777" w:rsidR="006E6E52" w:rsidRDefault="00785859">
      <w:pPr>
        <w:spacing w:line="520" w:lineRule="exac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</w:t>
      </w:r>
      <w:r>
        <w:rPr>
          <w:rFonts w:ascii="Times New Roman" w:eastAsiaTheme="minorEastAsia" w:hAnsi="Times New Roman"/>
          <w:sz w:val="24"/>
        </w:rPr>
        <w:t>（</w:t>
      </w:r>
      <w:r>
        <w:rPr>
          <w:rFonts w:ascii="Times New Roman" w:eastAsiaTheme="minorEastAsia" w:hAnsi="Times New Roman"/>
          <w:sz w:val="24"/>
        </w:rPr>
        <w:t>2</w:t>
      </w:r>
      <w:r>
        <w:rPr>
          <w:rFonts w:ascii="Times New Roman" w:eastAsiaTheme="minorEastAsia" w:hAnsi="Times New Roman"/>
          <w:sz w:val="24"/>
        </w:rPr>
        <w:t>）本单仅用作询价采购报价，涂改无效，双方权益须签订合同。</w:t>
      </w:r>
      <w:r>
        <w:rPr>
          <w:rFonts w:ascii="Times New Roman" w:eastAsiaTheme="minorEastAsia" w:hAnsi="Times New Roman"/>
          <w:sz w:val="24"/>
        </w:rPr>
        <w:t xml:space="preserve">  </w:t>
      </w:r>
    </w:p>
    <w:p w14:paraId="409DDA4B" w14:textId="77777777" w:rsidR="006E6E52" w:rsidRDefault="00785859">
      <w:pPr>
        <w:spacing w:line="520" w:lineRule="exac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     </w:t>
      </w:r>
      <w:r>
        <w:rPr>
          <w:rFonts w:ascii="Times New Roman" w:eastAsiaTheme="minorEastAsia" w:hAnsi="Times New Roman"/>
          <w:sz w:val="24"/>
        </w:rPr>
        <w:t>（</w:t>
      </w:r>
      <w:r>
        <w:rPr>
          <w:rFonts w:ascii="Times New Roman" w:eastAsiaTheme="minorEastAsia" w:hAnsi="Times New Roman"/>
          <w:sz w:val="24"/>
        </w:rPr>
        <w:t>3</w:t>
      </w:r>
      <w:r>
        <w:rPr>
          <w:rFonts w:ascii="Times New Roman" w:eastAsiaTheme="minorEastAsia" w:hAnsi="Times New Roman"/>
          <w:sz w:val="24"/>
        </w:rPr>
        <w:t>）报价应包含人工、材料、机械、管理、保险、利润、税金、措施等各项应有费用。采购人不支付报价以外的其它费用。</w:t>
      </w:r>
    </w:p>
    <w:p w14:paraId="02CC4425" w14:textId="77777777" w:rsidR="006E6E52" w:rsidRDefault="00785859">
      <w:pPr>
        <w:spacing w:line="360" w:lineRule="auto"/>
        <w:rPr>
          <w:rFonts w:ascii="Times New Roman" w:eastAsia="宋体" w:hAnsi="Times New Roman"/>
          <w:sz w:val="24"/>
          <w:u w:val="single"/>
        </w:rPr>
      </w:pPr>
      <w:r>
        <w:rPr>
          <w:rFonts w:ascii="Times New Roman" w:eastAsia="宋体" w:hAnsi="Times New Roman"/>
          <w:sz w:val="24"/>
        </w:rPr>
        <w:t>报价单位名称：</w:t>
      </w:r>
      <w:r>
        <w:rPr>
          <w:rFonts w:ascii="Times New Roman" w:eastAsia="宋体" w:hAnsi="Times New Roman"/>
          <w:sz w:val="24"/>
          <w:u w:val="single"/>
        </w:rPr>
        <w:t xml:space="preserve">                                              </w:t>
      </w:r>
      <w:r>
        <w:rPr>
          <w:rFonts w:ascii="Times New Roman" w:eastAsia="宋体" w:hAnsi="Times New Roman"/>
          <w:sz w:val="24"/>
          <w:u w:val="single"/>
        </w:rPr>
        <w:t>（盖章）</w:t>
      </w:r>
    </w:p>
    <w:p w14:paraId="715EEB32" w14:textId="77777777" w:rsidR="006E6E52" w:rsidRDefault="00785859">
      <w:pPr>
        <w:spacing w:line="360" w:lineRule="auto"/>
        <w:rPr>
          <w:rFonts w:ascii="Times New Roman" w:eastAsia="宋体" w:hAnsi="Times New Roman"/>
          <w:sz w:val="24"/>
          <w:u w:val="single"/>
        </w:rPr>
      </w:pPr>
      <w:r>
        <w:rPr>
          <w:rFonts w:ascii="Times New Roman" w:eastAsia="宋体" w:hAnsi="Times New Roman"/>
          <w:sz w:val="24"/>
        </w:rPr>
        <w:t>地址：</w:t>
      </w:r>
      <w:r>
        <w:rPr>
          <w:rFonts w:ascii="Times New Roman" w:eastAsia="宋体" w:hAnsi="Times New Roman"/>
          <w:sz w:val="24"/>
          <w:u w:val="single"/>
        </w:rPr>
        <w:t xml:space="preserve">                        </w:t>
      </w:r>
      <w:r>
        <w:rPr>
          <w:rFonts w:ascii="Times New Roman" w:eastAsia="宋体" w:hAnsi="Times New Roman"/>
          <w:sz w:val="24"/>
          <w:u w:val="single"/>
        </w:rPr>
        <w:t xml:space="preserve">             </w:t>
      </w:r>
      <w:r>
        <w:rPr>
          <w:rFonts w:ascii="Times New Roman" w:eastAsia="宋体" w:hAnsi="Times New Roman"/>
          <w:sz w:val="24"/>
        </w:rPr>
        <w:t>邮编：</w:t>
      </w:r>
      <w:r>
        <w:rPr>
          <w:rFonts w:ascii="Times New Roman" w:eastAsia="宋体" w:hAnsi="Times New Roman"/>
          <w:sz w:val="24"/>
          <w:u w:val="single"/>
        </w:rPr>
        <w:t xml:space="preserve">                   </w:t>
      </w:r>
    </w:p>
    <w:p w14:paraId="6171E05D" w14:textId="77777777" w:rsidR="006E6E52" w:rsidRDefault="00785859">
      <w:pPr>
        <w:spacing w:line="360" w:lineRule="auto"/>
        <w:rPr>
          <w:rFonts w:ascii="Times New Roman" w:eastAsia="宋体" w:hAnsi="Times New Roman"/>
          <w:sz w:val="24"/>
          <w:u w:val="single"/>
        </w:rPr>
      </w:pPr>
      <w:r>
        <w:rPr>
          <w:rFonts w:ascii="Times New Roman" w:eastAsia="宋体" w:hAnsi="Times New Roman"/>
          <w:sz w:val="24"/>
        </w:rPr>
        <w:t>联系人：</w:t>
      </w:r>
      <w:r>
        <w:rPr>
          <w:rFonts w:ascii="Times New Roman" w:eastAsia="宋体" w:hAnsi="Times New Roman"/>
          <w:sz w:val="24"/>
          <w:u w:val="single"/>
        </w:rPr>
        <w:t xml:space="preserve">                               </w:t>
      </w:r>
      <w:r>
        <w:rPr>
          <w:rFonts w:ascii="Times New Roman" w:eastAsia="宋体" w:hAnsi="Times New Roman"/>
          <w:sz w:val="24"/>
        </w:rPr>
        <w:t>联系电话：</w:t>
      </w:r>
      <w:r>
        <w:rPr>
          <w:rFonts w:ascii="Times New Roman" w:eastAsia="宋体" w:hAnsi="Times New Roman"/>
          <w:sz w:val="24"/>
          <w:u w:val="single"/>
        </w:rPr>
        <w:t xml:space="preserve">                   </w:t>
      </w:r>
    </w:p>
    <w:p w14:paraId="68B942A6" w14:textId="77777777" w:rsidR="006E6E52" w:rsidRDefault="00785859">
      <w:pPr>
        <w:spacing w:line="360" w:lineRule="auto"/>
        <w:rPr>
          <w:rFonts w:ascii="Times New Roman" w:eastAsia="宋体" w:hAnsi="Times New Roman"/>
          <w:sz w:val="24"/>
          <w:u w:val="single"/>
        </w:rPr>
      </w:pPr>
      <w:r>
        <w:rPr>
          <w:rFonts w:ascii="Times New Roman" w:eastAsia="宋体" w:hAnsi="Times New Roman"/>
          <w:sz w:val="24"/>
        </w:rPr>
        <w:t>手机号：</w:t>
      </w:r>
      <w:r>
        <w:rPr>
          <w:rFonts w:ascii="Times New Roman" w:eastAsia="宋体" w:hAnsi="Times New Roman"/>
          <w:sz w:val="24"/>
          <w:u w:val="single"/>
        </w:rPr>
        <w:t xml:space="preserve">                                                            </w:t>
      </w:r>
    </w:p>
    <w:p w14:paraId="263EC59B" w14:textId="77777777" w:rsidR="006E6E52" w:rsidRDefault="00785859">
      <w:pPr>
        <w:spacing w:line="36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sz w:val="24"/>
        </w:rPr>
        <w:t>报价日期：</w:t>
      </w:r>
      <w:r>
        <w:rPr>
          <w:rFonts w:ascii="Times New Roman" w:eastAsia="宋体" w:hAnsi="Times New Roman"/>
          <w:sz w:val="24"/>
          <w:u w:val="single"/>
        </w:rPr>
        <w:t xml:space="preserve">                                                          </w:t>
      </w:r>
    </w:p>
    <w:p w14:paraId="512F82FB" w14:textId="77777777" w:rsidR="006E6E52" w:rsidRDefault="006E6E52"/>
    <w:sectPr w:rsidR="006E6E52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zODMwZjM1YjdiMGYxN2FiZWRlMjc5NWEyNDNhN2QifQ=="/>
  </w:docVars>
  <w:rsids>
    <w:rsidRoot w:val="0820457B"/>
    <w:rsid w:val="006E6E52"/>
    <w:rsid w:val="00785859"/>
    <w:rsid w:val="0820457B"/>
    <w:rsid w:val="0A6748AD"/>
    <w:rsid w:val="0F0056E5"/>
    <w:rsid w:val="0F287E58"/>
    <w:rsid w:val="1B6658C3"/>
    <w:rsid w:val="1E60544E"/>
    <w:rsid w:val="231C7A98"/>
    <w:rsid w:val="25E17484"/>
    <w:rsid w:val="26A5448A"/>
    <w:rsid w:val="26AD5CD8"/>
    <w:rsid w:val="29E749AF"/>
    <w:rsid w:val="32E434F5"/>
    <w:rsid w:val="34EC4864"/>
    <w:rsid w:val="40592ECB"/>
    <w:rsid w:val="505C285D"/>
    <w:rsid w:val="790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7A791"/>
  <w15:docId w15:val="{9CC33E41-41AF-49E7-BCED-1D901BA5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等线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character" w:customStyle="1" w:styleId="font81">
    <w:name w:val="font8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王智敏</dc:creator>
  <cp:lastModifiedBy>张炜杰</cp:lastModifiedBy>
  <cp:revision>2</cp:revision>
  <cp:lastPrinted>2023-03-24T03:05:00Z</cp:lastPrinted>
  <dcterms:created xsi:type="dcterms:W3CDTF">2023-03-12T02:46:00Z</dcterms:created>
  <dcterms:modified xsi:type="dcterms:W3CDTF">2024-03-25T08:29:00Z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B1B9E2E56463469A9B2F1D036965BD05</vt:lpwstr>
  </property>
</Properties>
</file>